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Психологи утверждают, что полностью готовым к посещению детского сада является ребенок, достигший 3-4 лет. До 2-3 лет ребёнок не испытывает потребности в общении со сверстниками, В ЭТОТ ПЕРИОД СИЛЬНО ПРОЯВЛЯЕТСЯ ПРИВЯЗАННОСТЬ К МАТЕРИ И БЛИЗКИМ ЛЮДЯМ! Поэтому если любого нормального, а тем более, эмоционально чувствительного ребёнка отдать в ясли до 3-х лет, то он будет остро реагировать на разлуку с матерью, плакать и тосковать. Некоторые могут подумать: «Поплачет и свыкнется!» Это утверждение неверно! Из подсознательной памяти моменты опустошенности и боли от разлуки с матерью и семьёй не исчезнут никогда, а их травмирующее воздействие продолжит свое негативное влияние и в последующей жизни человека. </w:t>
      </w:r>
    </w:p>
    <w:p w:rsidR="00887649" w:rsidRDefault="00887649" w:rsidP="00E62A82">
      <w:pPr>
        <w:spacing w:after="0"/>
        <w:ind w:left="-851"/>
        <w:rPr>
          <w:rFonts w:ascii="Times New Roman" w:hAnsi="Times New Roman" w:cs="Times New Roman"/>
          <w:sz w:val="28"/>
          <w:szCs w:val="28"/>
        </w:rPr>
      </w:pP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По мнению психологов, подробно исследовавших эту проблему (А.И. Захаров, А. Фромм), отдавать ребёнка в детское учреждение следует тогда, когда ему исполнится 3 года, если это девочка, и 3,5 года, если это мальчик. </w:t>
      </w:r>
    </w:p>
    <w:p w:rsidR="00887649" w:rsidRDefault="00887649" w:rsidP="00E62A82">
      <w:pPr>
        <w:spacing w:after="0"/>
        <w:ind w:left="-851"/>
        <w:rPr>
          <w:rFonts w:ascii="Times New Roman" w:hAnsi="Times New Roman" w:cs="Times New Roman"/>
          <w:sz w:val="28"/>
          <w:szCs w:val="28"/>
        </w:rPr>
      </w:pP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К счастью, это учитывается и российским законодательством, установившим матерям срок ухода за ребёнком до 3-х лет. Детки все разные, кто-то привыкает к детскому саду быстро и его «за уши оттуда не вытащишь», а кто-то продолжает плакать и капризничать недели и месяцы, не соглашаясь идти в детский сад. </w:t>
      </w:r>
    </w:p>
    <w:p w:rsidR="00887649" w:rsidRDefault="00887649" w:rsidP="00E62A82">
      <w:pPr>
        <w:spacing w:after="0"/>
        <w:ind w:left="-851"/>
        <w:rPr>
          <w:rFonts w:ascii="Times New Roman" w:hAnsi="Times New Roman" w:cs="Times New Roman"/>
          <w:sz w:val="28"/>
          <w:szCs w:val="28"/>
        </w:rPr>
      </w:pP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Существуют варианты развития и воспитания малышей дома, без необходимости посещать детский сад. Это конечно требует затрат, усилий и времени. Такой вариант развития подходит для детей, так и не адаптировавшихся к детскому саду. </w:t>
      </w: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 </w:t>
      </w:r>
    </w:p>
    <w:p w:rsidR="00887649" w:rsidRDefault="00887649" w:rsidP="00E62A82">
      <w:pPr>
        <w:spacing w:after="0"/>
        <w:ind w:left="-851"/>
        <w:rPr>
          <w:rFonts w:ascii="Times New Roman" w:hAnsi="Times New Roman" w:cs="Times New Roman"/>
          <w:b/>
          <w:sz w:val="28"/>
          <w:szCs w:val="28"/>
        </w:rPr>
      </w:pPr>
      <w:r w:rsidRPr="00887649">
        <w:rPr>
          <w:rFonts w:ascii="Times New Roman" w:hAnsi="Times New Roman" w:cs="Times New Roman"/>
          <w:b/>
          <w:sz w:val="28"/>
          <w:szCs w:val="28"/>
        </w:rPr>
        <w:t xml:space="preserve">                    Рекомендации родителям по подготовке ребенка к детскому саду</w:t>
      </w:r>
    </w:p>
    <w:p w:rsidR="00887649" w:rsidRPr="00887649" w:rsidRDefault="00887649" w:rsidP="00E62A82">
      <w:pPr>
        <w:spacing w:after="0"/>
        <w:ind w:left="-851"/>
        <w:rPr>
          <w:rFonts w:ascii="Times New Roman" w:hAnsi="Times New Roman" w:cs="Times New Roman"/>
          <w:b/>
          <w:sz w:val="28"/>
          <w:szCs w:val="28"/>
        </w:rPr>
      </w:pPr>
      <w:r w:rsidRPr="00887649">
        <w:rPr>
          <w:rFonts w:ascii="Times New Roman" w:hAnsi="Times New Roman" w:cs="Times New Roman"/>
          <w:b/>
          <w:sz w:val="28"/>
          <w:szCs w:val="28"/>
        </w:rPr>
        <w:t xml:space="preserve">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Каждый день оставляйте время на беседы с ребенком о том, что такое детский сад, зачем он нужен и почему мама хочет его туда повести (там интересно, там другие дети играют и гуляют, маме надо заняться делами семьи).</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 Заранее спланируйте прогулки на территорию выбранного учреждения. Обращайте внимание малыша на красоту территории детского сада. Акцентируйте внимание ребенка на том, что скоро он сможет здесь гулять и играть вместе со всеми детьми и воспитателем.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С гордостью рассказывайте своим знакомым в присутствии малыша, что он уже подрос и готовится ходить в детский сад.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Еще до первого посещения расскажите малышу о режиме дня в детском саду, что там делают дети и кто такие воспитатели. Это поможет малышу легче принять новизну в свою жизнь.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Расскажите ему, что в детском саду он сможет приобрести новых друзей. Научите его примерным фразам, словам, какими он сможет обращаться к новым своим друзьям. Почитайте стихи или детские истории о детском саде, покажите картинки.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lastRenderedPageBreak/>
        <w:t xml:space="preserve">Обязательно поговорите с ним о роли воспитателя. Многие дети ошибочно считают, что мама их бросила и отдала чужой тете. Научите ребенка, как обращаться к воспитателю, как правильно заявлять о своих потребностях. Предупреждайте малыша, что могут быть и трудности из-за того, что там деток много, а воспитатель один. Обучайте его терпению, но всегда заверяйте, что мама или папа обязательно придут за ним.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Поиграйте с ребенком дома в игру «Детский сад». Создайте пару типичных ситуаций, которые могут возникнуть в детской группе. Подскажите несколько вариантов для малыша, которые помогут ему на них реагировать. Этим вы уже будете закладывать основы общения и вхождения малыша в новый коллектив – вначале детский, потом школьный, а затем уже и взрослый.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Важное средство общения в дошкольном учреждении – это детские игрушки. Чтобы часть семейной атмосферы была с малышом, позвольте ему брать с собой любимые игрушки. Научите его делиться ими с другими детьми.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Обговорите с малышом, как вы будете прощаться и как встречаться в детском саду. Несколько раз проделайте несложные, но очень важные действия для малыша при прощании и встрече. Пытайтесь их в будущем придерживаться. </w:t>
      </w: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Будьте уверены,  что малыш готов к детскому саду, </w:t>
      </w:r>
      <w:r>
        <w:rPr>
          <w:rFonts w:ascii="Times New Roman" w:hAnsi="Times New Roman" w:cs="Times New Roman"/>
          <w:sz w:val="28"/>
          <w:szCs w:val="28"/>
        </w:rPr>
        <w:t xml:space="preserve"> </w:t>
      </w:r>
      <w:r w:rsidRPr="00887649">
        <w:rPr>
          <w:rFonts w:ascii="Times New Roman" w:hAnsi="Times New Roman" w:cs="Times New Roman"/>
          <w:sz w:val="28"/>
          <w:szCs w:val="28"/>
        </w:rPr>
        <w:t xml:space="preserve">владеет всеми необходимым навыками самообслуживания, речью, умеет заявлять о своих потребностях. </w:t>
      </w:r>
    </w:p>
    <w:p w:rsidR="00887649" w:rsidRDefault="00887649" w:rsidP="00E62A82">
      <w:pPr>
        <w:pStyle w:val="a3"/>
        <w:spacing w:after="0"/>
        <w:ind w:left="-851"/>
        <w:rPr>
          <w:rFonts w:ascii="Times New Roman" w:hAnsi="Times New Roman" w:cs="Times New Roman"/>
          <w:sz w:val="28"/>
          <w:szCs w:val="28"/>
        </w:rPr>
      </w:pP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Поддерживайте отношения с воспитателем и другими родителями. Интересуйтесь, с кем ваш малыш дружит, приветствуйте и поощряйте дружбу сына или дочери. Участвуйте в жизни малыша, радуйтесь его успехам и творчеству. Это хороший фундамент прочных детско</w:t>
      </w:r>
      <w:r>
        <w:rPr>
          <w:rFonts w:ascii="Times New Roman" w:hAnsi="Times New Roman" w:cs="Times New Roman"/>
          <w:sz w:val="28"/>
          <w:szCs w:val="28"/>
        </w:rPr>
        <w:t>-</w:t>
      </w:r>
      <w:r w:rsidRPr="00887649">
        <w:rPr>
          <w:rFonts w:ascii="Times New Roman" w:hAnsi="Times New Roman" w:cs="Times New Roman"/>
          <w:sz w:val="28"/>
          <w:szCs w:val="28"/>
        </w:rPr>
        <w:t xml:space="preserve">родительских взаимоотношений. </w:t>
      </w:r>
    </w:p>
    <w:p w:rsidR="00887649" w:rsidRPr="00887649" w:rsidRDefault="00887649" w:rsidP="00E62A82">
      <w:pPr>
        <w:pStyle w:val="a3"/>
        <w:ind w:left="-851"/>
        <w:rPr>
          <w:rFonts w:ascii="Times New Roman" w:hAnsi="Times New Roman" w:cs="Times New Roman"/>
          <w:sz w:val="28"/>
          <w:szCs w:val="28"/>
        </w:rPr>
      </w:pP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Конфликтные ситуации, недоразумения с воспитателями решайте без агрессии и не в присутствии ребенка. Не критикуйте детский сад, не возмущайтесь недостатками работы дошкольного учреждения при ребенке. </w:t>
      </w:r>
    </w:p>
    <w:p w:rsidR="00887649" w:rsidRPr="00887649" w:rsidRDefault="00887649" w:rsidP="00E62A82">
      <w:pPr>
        <w:pStyle w:val="a3"/>
        <w:ind w:left="-851"/>
        <w:rPr>
          <w:rFonts w:ascii="Times New Roman" w:hAnsi="Times New Roman" w:cs="Times New Roman"/>
          <w:sz w:val="28"/>
          <w:szCs w:val="28"/>
        </w:rPr>
      </w:pPr>
    </w:p>
    <w:p w:rsidR="00887649" w:rsidRDefault="00887649" w:rsidP="00E62A82">
      <w:pPr>
        <w:pStyle w:val="a3"/>
        <w:numPr>
          <w:ilvl w:val="0"/>
          <w:numId w:val="1"/>
        </w:numPr>
        <w:spacing w:after="0"/>
        <w:ind w:left="-851"/>
        <w:rPr>
          <w:rFonts w:ascii="Times New Roman" w:hAnsi="Times New Roman" w:cs="Times New Roman"/>
          <w:sz w:val="28"/>
          <w:szCs w:val="28"/>
        </w:rPr>
      </w:pPr>
      <w:r w:rsidRPr="00887649">
        <w:rPr>
          <w:rFonts w:ascii="Times New Roman" w:hAnsi="Times New Roman" w:cs="Times New Roman"/>
          <w:sz w:val="28"/>
          <w:szCs w:val="28"/>
        </w:rPr>
        <w:t xml:space="preserve">ПОМНИТЕ, что с началом посещения детского сада ребенок на время лишается физического контакта с матерью. Маленьким детям важно, чтобы их продолжали брать на руки, обнимали, укладывали спать. Поэтому старайтесь уделять больше внимания ребенку дома. </w:t>
      </w:r>
    </w:p>
    <w:p w:rsidR="00887649" w:rsidRPr="00887649" w:rsidRDefault="00887649" w:rsidP="00E62A82">
      <w:pPr>
        <w:pStyle w:val="a3"/>
        <w:ind w:left="-851"/>
        <w:rPr>
          <w:rFonts w:ascii="Times New Roman" w:hAnsi="Times New Roman" w:cs="Times New Roman"/>
          <w:sz w:val="28"/>
          <w:szCs w:val="28"/>
        </w:rPr>
      </w:pPr>
    </w:p>
    <w:p w:rsidR="00887649" w:rsidRPr="00887649" w:rsidRDefault="00E62A82" w:rsidP="00E62A82">
      <w:pPr>
        <w:spacing w:after="0"/>
        <w:ind w:left="-851"/>
        <w:rPr>
          <w:rFonts w:ascii="Times New Roman" w:hAnsi="Times New Roman" w:cs="Times New Roman"/>
          <w:b/>
          <w:sz w:val="28"/>
          <w:szCs w:val="28"/>
        </w:rPr>
      </w:pPr>
      <w:r>
        <w:rPr>
          <w:rFonts w:ascii="Times New Roman" w:hAnsi="Times New Roman" w:cs="Times New Roman"/>
          <w:b/>
          <w:sz w:val="28"/>
          <w:szCs w:val="28"/>
          <w:lang w:val="tt-RU"/>
        </w:rPr>
        <w:t xml:space="preserve">                   </w:t>
      </w:r>
      <w:r w:rsidR="00887649" w:rsidRPr="00887649">
        <w:rPr>
          <w:rFonts w:ascii="Times New Roman" w:hAnsi="Times New Roman" w:cs="Times New Roman"/>
          <w:b/>
          <w:sz w:val="28"/>
          <w:szCs w:val="28"/>
        </w:rPr>
        <w:t>Как чувствует себя ребенок начинающий посещать детский сад?</w:t>
      </w:r>
    </w:p>
    <w:p w:rsidR="00887649" w:rsidRDefault="00887649" w:rsidP="00E62A82">
      <w:pPr>
        <w:spacing w:after="0"/>
        <w:ind w:left="-851"/>
        <w:rPr>
          <w:rFonts w:ascii="Times New Roman" w:hAnsi="Times New Roman" w:cs="Times New Roman"/>
          <w:sz w:val="28"/>
          <w:szCs w:val="28"/>
        </w:rPr>
      </w:pP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Слова одной мамы: «Мой ребенок стал вести себя так, будто ему еще не исполнилось три года. Почти разучился говорить. По любому поводу истерики, причем несколько часов подряд. Снова стали мокрыми штанишки. Ничего не ест и плохо спит. Да еще пуглив, как никогда. Он боится даже своей тени. И... не хочет ходить в детский сад. Каждый день имеет отговорки. Расстается с плачем, причитая, что его уже никто не любит, что он обещает быть хорошим, лишь бы я была рядом. Причитает так, что </w:t>
      </w:r>
      <w:r>
        <w:rPr>
          <w:rFonts w:ascii="Times New Roman" w:hAnsi="Times New Roman" w:cs="Times New Roman"/>
          <w:sz w:val="28"/>
          <w:szCs w:val="28"/>
        </w:rPr>
        <w:lastRenderedPageBreak/>
        <w:t>щемит сердце. Да еще хватается за юбку и, моля, заглядывает в глаза. Мой малыш, который еще так недавно мучил меня своими бесконечными «я сам», вмешиваясь во все взрослые дела и не давая покоя, позабыв про это, вновь мечтает об опеке и, «моля» о ней, все время просит вас о помощи». Так ведет себя ребенок в период адаптации к детскому саду. «Меня отправили в детский сад!». Как видит эту ситуацию ребенок</w:t>
      </w:r>
      <w:proofErr w:type="gramStart"/>
      <w:r>
        <w:rPr>
          <w:rFonts w:ascii="Times New Roman" w:hAnsi="Times New Roman" w:cs="Times New Roman"/>
          <w:sz w:val="28"/>
          <w:szCs w:val="28"/>
        </w:rPr>
        <w:t xml:space="preserve">.? </w:t>
      </w:r>
      <w:r w:rsidR="00E62A82">
        <w:rPr>
          <w:rFonts w:ascii="Times New Roman" w:hAnsi="Times New Roman" w:cs="Times New Roman"/>
          <w:sz w:val="28"/>
          <w:szCs w:val="28"/>
          <w:lang w:val="tt-RU"/>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Мама предала меня. Взяла и «обменяла» на работу, работа ей важнее, чем я. Моя любимая, моя неповторимая и самая прекрасная на свете мама нашла себе какую-то работу и бросила меня на произвол судьбы среди ужасной новой непонятной обстановки и разных детей, которым нет дела до меня. Мама меня не любит». Примерили на себя эти эмоции? </w:t>
      </w:r>
    </w:p>
    <w:p w:rsidR="00887649" w:rsidRDefault="00887649" w:rsidP="00E62A82">
      <w:pPr>
        <w:spacing w:after="0"/>
        <w:ind w:left="-851"/>
        <w:rPr>
          <w:rFonts w:ascii="Times New Roman" w:hAnsi="Times New Roman" w:cs="Times New Roman"/>
          <w:sz w:val="28"/>
          <w:szCs w:val="28"/>
        </w:rPr>
      </w:pP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Для ребенка – это самое ужасное. Что может быть! Период адаптации к детскому саду длится в среднем 3-4 недели. Считается, что за этот срок ребенок должен привыкнуть к новому образу жизни. Если же этого не происходит, говорят, что ребенок трудно адаптируется к детскому саду 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у ребенка прослеживаются признаки дезадаптации к детскому саду. Как можно понять, что ваш ребенок трудно адаптируется к новым условиям, или адаптация уже вовсе не возможна и ребенку лучше оставаться дома. Мы приведем Вам наиболее часто встречаемые признаки, наличие которых свидетельствует о немедленной помощи вашему малышу! </w:t>
      </w: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 </w:t>
      </w:r>
    </w:p>
    <w:p w:rsidR="00887649" w:rsidRPr="00887649" w:rsidRDefault="00887649" w:rsidP="00E62A82">
      <w:pPr>
        <w:spacing w:after="0"/>
        <w:ind w:left="-851"/>
        <w:rPr>
          <w:rFonts w:ascii="Times New Roman" w:hAnsi="Times New Roman" w:cs="Times New Roman"/>
          <w:b/>
          <w:sz w:val="28"/>
          <w:szCs w:val="28"/>
        </w:rPr>
      </w:pPr>
      <w:r w:rsidRPr="00887649">
        <w:rPr>
          <w:rFonts w:ascii="Times New Roman" w:hAnsi="Times New Roman" w:cs="Times New Roman"/>
          <w:b/>
          <w:sz w:val="28"/>
          <w:szCs w:val="28"/>
        </w:rPr>
        <w:t>Признаки дезадаптации ребенка:</w:t>
      </w:r>
    </w:p>
    <w:p w:rsidR="00887649" w:rsidRPr="00887649" w:rsidRDefault="00887649" w:rsidP="00E62A82">
      <w:pPr>
        <w:spacing w:after="0"/>
        <w:ind w:left="-851"/>
        <w:rPr>
          <w:rFonts w:ascii="Times New Roman" w:hAnsi="Times New Roman" w:cs="Times New Roman"/>
          <w:b/>
          <w:sz w:val="28"/>
          <w:szCs w:val="28"/>
        </w:rPr>
      </w:pPr>
    </w:p>
    <w:p w:rsidR="00887649" w:rsidRDefault="00887649" w:rsidP="00E62A82">
      <w:pPr>
        <w:spacing w:after="0"/>
        <w:ind w:left="-851"/>
        <w:rPr>
          <w:rFonts w:ascii="Times New Roman" w:hAnsi="Times New Roman" w:cs="Times New Roman"/>
          <w:sz w:val="28"/>
          <w:szCs w:val="28"/>
        </w:rPr>
      </w:pPr>
      <w:r w:rsidRPr="00E62A82">
        <w:rPr>
          <w:rFonts w:ascii="Times New Roman" w:hAnsi="Times New Roman" w:cs="Times New Roman"/>
          <w:b/>
          <w:i/>
          <w:sz w:val="28"/>
          <w:szCs w:val="28"/>
        </w:rPr>
        <w:t xml:space="preserve">Дезадаптация </w:t>
      </w:r>
      <w:r>
        <w:rPr>
          <w:rFonts w:ascii="Times New Roman" w:hAnsi="Times New Roman" w:cs="Times New Roman"/>
          <w:sz w:val="28"/>
          <w:szCs w:val="28"/>
        </w:rPr>
        <w:t xml:space="preserve">- какое-либо нарушение адаптации, приспособление организма к постоянно меняющимся условиям внешней или внутренней среды. </w:t>
      </w:r>
    </w:p>
    <w:p w:rsidR="00887649" w:rsidRDefault="00887649" w:rsidP="00E62A82">
      <w:pPr>
        <w:spacing w:after="0"/>
        <w:ind w:left="-851"/>
        <w:rPr>
          <w:rFonts w:ascii="Times New Roman" w:hAnsi="Times New Roman" w:cs="Times New Roman"/>
          <w:sz w:val="28"/>
          <w:szCs w:val="28"/>
        </w:rPr>
      </w:pPr>
      <w:r w:rsidRPr="00887649">
        <w:rPr>
          <w:rFonts w:ascii="Times New Roman" w:hAnsi="Times New Roman" w:cs="Times New Roman"/>
          <w:b/>
          <w:sz w:val="28"/>
          <w:szCs w:val="28"/>
        </w:rPr>
        <w:t>Сон.</w:t>
      </w:r>
      <w:r>
        <w:rPr>
          <w:rFonts w:ascii="Times New Roman" w:hAnsi="Times New Roman" w:cs="Times New Roman"/>
          <w:sz w:val="28"/>
          <w:szCs w:val="28"/>
        </w:rPr>
        <w:t xml:space="preserve"> Это первое, на чем может сказаться эмоциональная и психологическая перегрузка ребенка, посещающего детский сад. Ребенок может начать просыпаться среди ночи, плакать, не просыпаясь, говорить во сне. Ребенок, который раньше вставал cреди ночи и писал на горшок, может начать писаться в кровать. Ребенок, который писался один раз за ночь, может начать писаться чаще. Может измениться ритуал отхождения ко сну: из спокойного и самостоятельного может стать длительным, требующим присутствия родителей, с капризами перед сном и нетипичным для ребенка поведением. Изменение сна - это один из первых признаков, который появляется в результате психологической перегрузки при посещении детского сада. </w:t>
      </w:r>
    </w:p>
    <w:p w:rsidR="00E62A82" w:rsidRDefault="00E62A82" w:rsidP="00E62A82">
      <w:pPr>
        <w:spacing w:after="0"/>
        <w:ind w:left="-851"/>
        <w:rPr>
          <w:rFonts w:ascii="Times New Roman" w:hAnsi="Times New Roman" w:cs="Times New Roman"/>
          <w:b/>
          <w:sz w:val="28"/>
          <w:szCs w:val="28"/>
          <w:lang w:val="tt-RU"/>
        </w:rPr>
      </w:pPr>
    </w:p>
    <w:p w:rsidR="00E62A82" w:rsidRDefault="00887649" w:rsidP="00E62A82">
      <w:pPr>
        <w:spacing w:after="0"/>
        <w:ind w:left="-851"/>
        <w:rPr>
          <w:rFonts w:ascii="Times New Roman" w:hAnsi="Times New Roman" w:cs="Times New Roman"/>
          <w:sz w:val="28"/>
          <w:szCs w:val="28"/>
          <w:lang w:val="tt-RU"/>
        </w:rPr>
      </w:pPr>
      <w:r w:rsidRPr="00887649">
        <w:rPr>
          <w:rFonts w:ascii="Times New Roman" w:hAnsi="Times New Roman" w:cs="Times New Roman"/>
          <w:b/>
          <w:sz w:val="28"/>
          <w:szCs w:val="28"/>
        </w:rPr>
        <w:t>Поведение ребенка до и после детского сада.</w:t>
      </w:r>
      <w:r>
        <w:rPr>
          <w:rFonts w:ascii="Times New Roman" w:hAnsi="Times New Roman" w:cs="Times New Roman"/>
          <w:sz w:val="28"/>
          <w:szCs w:val="28"/>
        </w:rPr>
        <w:t xml:space="preserve"> </w:t>
      </w: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Если вы все сделали правильно, и ребенок пошел в детский сад легко и с удовольствием, на второй или третьей неделе ситуация может измениться. Ребенок может начать капризничать с утра и говорить, что он не хочет идти в детский сад, аргументируя это тем, что он не выспался, плохо себя чувствует, хочет сегодня остаться дома. Точно так же поведение после детского сада должно быть вами тщательно проанализировано. Гиперактивность, агрессивность, капризность, нетипичная для ребенка, или, наоборот, апатия, пассивность, сонливость, нежелание заниматься ранее интересовавшими вещами должны насторожить. </w:t>
      </w: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lastRenderedPageBreak/>
        <w:t xml:space="preserve"> У детей, которые даже в домашних условиях имели </w:t>
      </w:r>
      <w:r w:rsidRPr="00887649">
        <w:rPr>
          <w:rFonts w:ascii="Times New Roman" w:hAnsi="Times New Roman" w:cs="Times New Roman"/>
          <w:b/>
          <w:sz w:val="28"/>
          <w:szCs w:val="28"/>
        </w:rPr>
        <w:t>проблемы с едой</w:t>
      </w:r>
      <w:r>
        <w:rPr>
          <w:rFonts w:ascii="Times New Roman" w:hAnsi="Times New Roman" w:cs="Times New Roman"/>
          <w:sz w:val="28"/>
          <w:szCs w:val="28"/>
        </w:rPr>
        <w:t xml:space="preserve">, дезадаптация к детскому саду очень часто выражается в нежелании есть в детском саду. Боязнь прийти в детский сад к завтраку, остаться там на обед, негативная реакция малыша на запах еды в детском саду - это результат общего стресса, который ребенок переживает в адаптационный период. Если не обратить на это внимание вовремя, стресс от нежелания есть в детском саду можно довести до рвотной реакции на еду, предлагаемую в детском саду, или до дискинезии желчевыводящих путей. </w:t>
      </w:r>
    </w:p>
    <w:p w:rsidR="00887649" w:rsidRDefault="00887649" w:rsidP="00E62A82">
      <w:pPr>
        <w:spacing w:after="0"/>
        <w:ind w:left="-851"/>
        <w:rPr>
          <w:rFonts w:ascii="Times New Roman" w:hAnsi="Times New Roman" w:cs="Times New Roman"/>
          <w:sz w:val="28"/>
          <w:szCs w:val="28"/>
        </w:rPr>
      </w:pPr>
      <w:r>
        <w:rPr>
          <w:rFonts w:ascii="Times New Roman" w:hAnsi="Times New Roman" w:cs="Times New Roman"/>
          <w:sz w:val="28"/>
          <w:szCs w:val="28"/>
        </w:rPr>
        <w:t xml:space="preserve"> Одним из неярких, но очень важным признаком детсадовской дезадаптации является </w:t>
      </w:r>
      <w:r w:rsidRPr="00887649">
        <w:rPr>
          <w:rFonts w:ascii="Times New Roman" w:hAnsi="Times New Roman" w:cs="Times New Roman"/>
          <w:b/>
          <w:sz w:val="28"/>
          <w:szCs w:val="28"/>
        </w:rPr>
        <w:t>изменение взгляда и мимики ребенка, его осанки и манеры двигаться</w:t>
      </w:r>
      <w:r>
        <w:rPr>
          <w:rFonts w:ascii="Times New Roman" w:hAnsi="Times New Roman" w:cs="Times New Roman"/>
          <w:sz w:val="28"/>
          <w:szCs w:val="28"/>
        </w:rPr>
        <w:t xml:space="preserve">. Не стоит думать, что это пройдет само собой. </w:t>
      </w:r>
    </w:p>
    <w:p w:rsidR="00887649" w:rsidRDefault="00887649" w:rsidP="00E62A82">
      <w:pPr>
        <w:spacing w:after="0"/>
        <w:ind w:left="-851"/>
        <w:rPr>
          <w:rFonts w:ascii="Times New Roman" w:hAnsi="Times New Roman" w:cs="Times New Roman"/>
          <w:sz w:val="28"/>
          <w:szCs w:val="28"/>
        </w:rPr>
      </w:pPr>
      <w:r w:rsidRPr="00887649">
        <w:rPr>
          <w:rFonts w:ascii="Times New Roman" w:hAnsi="Times New Roman" w:cs="Times New Roman"/>
          <w:b/>
          <w:sz w:val="28"/>
          <w:szCs w:val="28"/>
        </w:rPr>
        <w:t xml:space="preserve">Частые респираторные заболевания и обострение хронических заболеваний </w:t>
      </w:r>
      <w:r>
        <w:rPr>
          <w:rFonts w:ascii="Times New Roman" w:hAnsi="Times New Roman" w:cs="Times New Roman"/>
          <w:sz w:val="28"/>
          <w:szCs w:val="28"/>
        </w:rPr>
        <w:t xml:space="preserve">- один из самых распространенных признаков того, что нагрузка при посещении ребенком детского сада ему не по силам. </w:t>
      </w:r>
    </w:p>
    <w:p w:rsidR="00887649" w:rsidRDefault="00887649" w:rsidP="00E62A82">
      <w:pPr>
        <w:spacing w:after="0"/>
        <w:ind w:left="-851"/>
        <w:rPr>
          <w:rFonts w:ascii="Times New Roman" w:hAnsi="Times New Roman" w:cs="Times New Roman"/>
          <w:sz w:val="28"/>
          <w:szCs w:val="28"/>
        </w:rPr>
      </w:pPr>
    </w:p>
    <w:p w:rsidR="00D80364" w:rsidRDefault="00887649" w:rsidP="00D80364">
      <w:pPr>
        <w:spacing w:after="0"/>
        <w:ind w:left="-851"/>
        <w:rPr>
          <w:rFonts w:ascii="Times New Roman" w:hAnsi="Times New Roman" w:cs="Times New Roman"/>
          <w:sz w:val="28"/>
          <w:szCs w:val="28"/>
        </w:rPr>
      </w:pPr>
      <w:r>
        <w:rPr>
          <w:rFonts w:ascii="Times New Roman" w:hAnsi="Times New Roman" w:cs="Times New Roman"/>
          <w:sz w:val="28"/>
          <w:szCs w:val="28"/>
        </w:rPr>
        <w:t xml:space="preserve">Помимо того, что у ребенка появляются проблемы на физиологическом уровне, то что мы перечислили выше, важное значение имеет </w:t>
      </w:r>
      <w:r w:rsidRPr="00887649">
        <w:rPr>
          <w:rFonts w:ascii="Times New Roman" w:hAnsi="Times New Roman" w:cs="Times New Roman"/>
          <w:b/>
          <w:sz w:val="28"/>
          <w:szCs w:val="28"/>
        </w:rPr>
        <w:t>психологическая готовность самих родителей к тому, что их ребенок начал посещать детский сад,</w:t>
      </w:r>
      <w:r>
        <w:rPr>
          <w:rFonts w:ascii="Times New Roman" w:hAnsi="Times New Roman" w:cs="Times New Roman"/>
          <w:sz w:val="28"/>
          <w:szCs w:val="28"/>
        </w:rPr>
        <w:t xml:space="preserve"> т</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это значит ,что малыш начинает приобретать новые шаги вхождения в общество, и именно на этом этапе ему нужна поддержка со стороны родителей. И то, как будут вести себя родители на данном жизненном этапе своего ребенка, зависит становление его ЛИЧНОСТИ!</w:t>
      </w:r>
    </w:p>
    <w:p w:rsidR="00D80364" w:rsidRDefault="00D80364" w:rsidP="00D80364">
      <w:pPr>
        <w:spacing w:after="0"/>
        <w:ind w:left="-851"/>
        <w:rPr>
          <w:rFonts w:ascii="Times New Roman" w:hAnsi="Times New Roman" w:cs="Times New Roman"/>
          <w:sz w:val="28"/>
          <w:szCs w:val="28"/>
        </w:rPr>
      </w:pPr>
    </w:p>
    <w:p w:rsidR="00D80364" w:rsidRDefault="00D80364" w:rsidP="00D80364">
      <w:pPr>
        <w:spacing w:after="0"/>
        <w:ind w:left="-851"/>
      </w:pPr>
    </w:p>
    <w:p w:rsidR="00D80364" w:rsidRDefault="00D80364" w:rsidP="00E62A82">
      <w:r w:rsidRPr="00D80364">
        <w:drawing>
          <wp:inline distT="0" distB="0" distL="0" distR="0">
            <wp:extent cx="1982278" cy="2355011"/>
            <wp:effectExtent l="19050" t="0" r="0" b="0"/>
            <wp:docPr id="1" name="Рисунок 1" descr="http://sundekor.ru/wp-content/uploads/media/%D0%90%D0%B4%D0%B0%D0%BF%D1%82%D0%B0%D1%86%D0%B8%D1%8F-%D1%80%D0%B5%D0%B1%D0%B5%D0%BD%D0%BA%D0%B0-%D0%BA-%D0%B4%D0%B5%D1%82%D1%81%D0%BA%D0%BE%D0%BC%D1%83-%D1%81%D0%B0%D0%B4%D1%83_12440/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ekor.ru/wp-content/uploads/media/%D0%90%D0%B4%D0%B0%D0%BF%D1%82%D0%B0%D1%86%D0%B8%D1%8F-%D1%80%D0%B5%D0%B1%D0%B5%D0%BD%D0%BA%D0%B0-%D0%BA-%D0%B4%D0%B5%D1%82%D1%81%D0%BA%D0%BE%D0%BC%D1%83-%D1%81%D0%B0%D0%B4%D1%83_12440/image1.png"/>
                    <pic:cNvPicPr>
                      <a:picLocks noChangeAspect="1" noChangeArrowheads="1"/>
                    </pic:cNvPicPr>
                  </pic:nvPicPr>
                  <pic:blipFill>
                    <a:blip r:embed="rId5" cstate="print"/>
                    <a:srcRect/>
                    <a:stretch>
                      <a:fillRect/>
                    </a:stretch>
                  </pic:blipFill>
                  <pic:spPr bwMode="auto">
                    <a:xfrm>
                      <a:off x="0" y="0"/>
                      <a:ext cx="1982279" cy="2355012"/>
                    </a:xfrm>
                    <a:prstGeom prst="rect">
                      <a:avLst/>
                    </a:prstGeom>
                    <a:noFill/>
                    <a:ln w="9525">
                      <a:noFill/>
                      <a:miter lim="800000"/>
                      <a:headEnd/>
                      <a:tailEnd/>
                    </a:ln>
                  </pic:spPr>
                </pic:pic>
              </a:graphicData>
            </a:graphic>
          </wp:inline>
        </w:drawing>
      </w:r>
      <w:r>
        <w:t xml:space="preserve">                                 </w:t>
      </w:r>
      <w:r w:rsidRPr="00D80364">
        <w:drawing>
          <wp:inline distT="0" distB="0" distL="0" distR="0">
            <wp:extent cx="3424687" cy="2353741"/>
            <wp:effectExtent l="19050" t="0" r="4313" b="0"/>
            <wp:docPr id="6" name="Рисунок 4" descr="http://alenyskapit.ucoz.ru/article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lenyskapit.ucoz.ru/article138.jpg"/>
                    <pic:cNvPicPr>
                      <a:picLocks noChangeAspect="1" noChangeArrowheads="1"/>
                    </pic:cNvPicPr>
                  </pic:nvPicPr>
                  <pic:blipFill>
                    <a:blip r:embed="rId6" cstate="print"/>
                    <a:srcRect/>
                    <a:stretch>
                      <a:fillRect/>
                    </a:stretch>
                  </pic:blipFill>
                  <pic:spPr bwMode="auto">
                    <a:xfrm>
                      <a:off x="0" y="0"/>
                      <a:ext cx="3428773" cy="2356550"/>
                    </a:xfrm>
                    <a:prstGeom prst="rect">
                      <a:avLst/>
                    </a:prstGeom>
                    <a:noFill/>
                    <a:ln w="9525">
                      <a:noFill/>
                      <a:miter lim="800000"/>
                      <a:headEnd/>
                      <a:tailEnd/>
                    </a:ln>
                  </pic:spPr>
                </pic:pic>
              </a:graphicData>
            </a:graphic>
          </wp:inline>
        </w:drawing>
      </w:r>
    </w:p>
    <w:sectPr w:rsidR="00D80364" w:rsidSect="00E62A82">
      <w:pgSz w:w="11906" w:h="16838"/>
      <w:pgMar w:top="426" w:right="56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65EF6"/>
    <w:multiLevelType w:val="hybridMultilevel"/>
    <w:tmpl w:val="B8A66EA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87649"/>
    <w:rsid w:val="003B0D1D"/>
    <w:rsid w:val="007358F4"/>
    <w:rsid w:val="00887649"/>
    <w:rsid w:val="00A94B01"/>
    <w:rsid w:val="00D80364"/>
    <w:rsid w:val="00DC0AF4"/>
    <w:rsid w:val="00E62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6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649"/>
    <w:pPr>
      <w:ind w:left="720"/>
      <w:contextualSpacing/>
    </w:pPr>
  </w:style>
  <w:style w:type="paragraph" w:styleId="a4">
    <w:name w:val="Balloon Text"/>
    <w:basedOn w:val="a"/>
    <w:link w:val="a5"/>
    <w:uiPriority w:val="99"/>
    <w:semiHidden/>
    <w:unhideWhenUsed/>
    <w:rsid w:val="00D803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03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67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1411</Words>
  <Characters>8045</Characters>
  <Application>Microsoft Office Word</Application>
  <DocSecurity>0</DocSecurity>
  <Lines>67</Lines>
  <Paragraphs>18</Paragraphs>
  <ScaleCrop>false</ScaleCrop>
  <Company>Microsoft</Company>
  <LinksUpToDate>false</LinksUpToDate>
  <CharactersWithSpaces>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Фаязовна</dc:creator>
  <cp:lastModifiedBy>Gulnara</cp:lastModifiedBy>
  <cp:revision>2</cp:revision>
  <dcterms:created xsi:type="dcterms:W3CDTF">2020-06-10T10:09:00Z</dcterms:created>
  <dcterms:modified xsi:type="dcterms:W3CDTF">2020-06-10T10:09:00Z</dcterms:modified>
</cp:coreProperties>
</file>